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3EEF" w14:textId="77777777" w:rsidR="00583B1B" w:rsidRDefault="00583B1B" w:rsidP="00583B1B">
      <w:pPr>
        <w:jc w:val="center"/>
        <w:rPr>
          <w:b/>
          <w:bCs/>
          <w:sz w:val="96"/>
          <w:szCs w:val="96"/>
        </w:rPr>
      </w:pPr>
    </w:p>
    <w:p w14:paraId="75D56975" w14:textId="3709B6B6" w:rsidR="00583B1B" w:rsidRDefault="00583B1B" w:rsidP="00583B1B">
      <w:pPr>
        <w:jc w:val="center"/>
        <w:rPr>
          <w:b/>
          <w:bCs/>
          <w:sz w:val="96"/>
          <w:szCs w:val="96"/>
        </w:rPr>
      </w:pPr>
      <w:r w:rsidRPr="00583B1B">
        <w:rPr>
          <w:b/>
          <w:bCs/>
          <w:sz w:val="96"/>
          <w:szCs w:val="96"/>
        </w:rPr>
        <w:t>Ze zdravotních důvodů</w:t>
      </w:r>
    </w:p>
    <w:p w14:paraId="654D840D" w14:textId="0FC2E3BE" w:rsidR="00583B1B" w:rsidRDefault="00583B1B" w:rsidP="00583B1B">
      <w:pPr>
        <w:jc w:val="center"/>
        <w:rPr>
          <w:b/>
          <w:bCs/>
          <w:sz w:val="96"/>
          <w:szCs w:val="96"/>
        </w:rPr>
      </w:pPr>
      <w:r w:rsidRPr="00583B1B">
        <w:rPr>
          <w:b/>
          <w:bCs/>
          <w:sz w:val="96"/>
          <w:szCs w:val="96"/>
        </w:rPr>
        <w:t>dnes 17.3.2021 od 11:30 h</w:t>
      </w:r>
    </w:p>
    <w:p w14:paraId="650F23F8" w14:textId="42A7B64E" w:rsidR="00583B1B" w:rsidRDefault="00583B1B" w:rsidP="00583B1B">
      <w:pPr>
        <w:jc w:val="center"/>
        <w:rPr>
          <w:b/>
          <w:bCs/>
          <w:sz w:val="96"/>
          <w:szCs w:val="96"/>
        </w:rPr>
      </w:pPr>
      <w:r w:rsidRPr="00583B1B">
        <w:rPr>
          <w:b/>
          <w:bCs/>
          <w:sz w:val="96"/>
          <w:szCs w:val="96"/>
        </w:rPr>
        <w:t>Obecní Úřad</w:t>
      </w:r>
    </w:p>
    <w:p w14:paraId="2729F217" w14:textId="69CFD444" w:rsidR="00583B1B" w:rsidRPr="00583B1B" w:rsidRDefault="00583B1B" w:rsidP="00583B1B">
      <w:pPr>
        <w:jc w:val="center"/>
        <w:rPr>
          <w:b/>
          <w:bCs/>
          <w:sz w:val="96"/>
          <w:szCs w:val="96"/>
        </w:rPr>
      </w:pPr>
      <w:r w:rsidRPr="00583B1B">
        <w:rPr>
          <w:b/>
          <w:bCs/>
          <w:sz w:val="96"/>
          <w:szCs w:val="96"/>
        </w:rPr>
        <w:t>UZAVŘENÝ</w:t>
      </w:r>
    </w:p>
    <w:sectPr w:rsidR="00583B1B" w:rsidRPr="00583B1B" w:rsidSect="00583B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1B"/>
    <w:rsid w:val="005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5461"/>
  <w15:chartTrackingRefBased/>
  <w15:docId w15:val="{3FA62837-0597-4CFE-A19D-727CA68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Starobová</dc:creator>
  <cp:keywords/>
  <dc:description/>
  <cp:lastModifiedBy>Xenie Starobová</cp:lastModifiedBy>
  <cp:revision>1</cp:revision>
  <cp:lastPrinted>2021-03-17T09:46:00Z</cp:lastPrinted>
  <dcterms:created xsi:type="dcterms:W3CDTF">2021-03-17T09:44:00Z</dcterms:created>
  <dcterms:modified xsi:type="dcterms:W3CDTF">2021-03-17T09:46:00Z</dcterms:modified>
</cp:coreProperties>
</file>